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17" w:rsidRDefault="00FC3717"/>
    <w:p w:rsidR="00FC3717" w:rsidRDefault="00FC3717"/>
    <w:p w:rsidR="00124FA5" w:rsidRPr="00FC3717" w:rsidRDefault="00124FA5" w:rsidP="00FC37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C3717">
        <w:rPr>
          <w:b/>
          <w:sz w:val="28"/>
          <w:szCs w:val="28"/>
        </w:rPr>
        <w:t xml:space="preserve">Інформація про </w:t>
      </w:r>
      <w:r w:rsidR="00FC3717">
        <w:rPr>
          <w:b/>
          <w:sz w:val="28"/>
          <w:szCs w:val="28"/>
        </w:rPr>
        <w:t>нормативно-правову базу секторальної бюджетної підтримки</w:t>
      </w:r>
      <w:r w:rsidRPr="00FC3717">
        <w:rPr>
          <w:b/>
          <w:sz w:val="28"/>
          <w:szCs w:val="28"/>
        </w:rPr>
        <w:t xml:space="preserve"> на веб-порталі </w:t>
      </w:r>
      <w:proofErr w:type="spellStart"/>
      <w:r w:rsidRPr="00FC3717">
        <w:rPr>
          <w:b/>
          <w:sz w:val="28"/>
          <w:szCs w:val="28"/>
        </w:rPr>
        <w:t>Мінрегіону</w:t>
      </w:r>
      <w:proofErr w:type="spellEnd"/>
    </w:p>
    <w:p w:rsidR="00FC3717" w:rsidRDefault="00FC3717"/>
    <w:p w:rsidR="00124FA5" w:rsidRDefault="00465541">
      <w:hyperlink r:id="rId5" w:history="1">
        <w:r w:rsidR="00124FA5" w:rsidRPr="00BC50A9">
          <w:rPr>
            <w:rStyle w:val="a3"/>
          </w:rPr>
          <w:t>http://www.minregion.gov.ua/napryamki-diyalnosti/regional-dev/derzhavna-rehional-na-polityka/derzhavniy-fond-regionalnogo-rozvitku/sektoralna-byudzhetna-pidtrimka-yes/</w:t>
        </w:r>
      </w:hyperlink>
      <w:r w:rsidR="00124FA5">
        <w:t xml:space="preserve"> </w:t>
      </w:r>
    </w:p>
    <w:p w:rsidR="00124FA5" w:rsidRDefault="00124FA5"/>
    <w:p w:rsidR="00124FA5" w:rsidRDefault="00124FA5" w:rsidP="00124FA5">
      <w:pPr>
        <w:pStyle w:val="a4"/>
        <w:numPr>
          <w:ilvl w:val="0"/>
          <w:numId w:val="1"/>
        </w:numPr>
      </w:pPr>
      <w:r w:rsidRPr="00124FA5">
        <w:t>Постанова Кабінету Міністрів України  від 7 жовтня 2015 р. № 821 «Деякі питання реалізації у 2015-2017 роках Державної стратегії регіонального розвитку на період до 2020 року»</w:t>
      </w:r>
    </w:p>
    <w:p w:rsidR="00FC3717" w:rsidRDefault="00465541" w:rsidP="00FC3717">
      <w:pPr>
        <w:pStyle w:val="a4"/>
      </w:pPr>
      <w:hyperlink r:id="rId6" w:anchor="n12" w:history="1">
        <w:r w:rsidR="00FC3717" w:rsidRPr="00BC50A9">
          <w:rPr>
            <w:rStyle w:val="a3"/>
          </w:rPr>
          <w:t>http://zakon3.rada.gov.ua/laws/show/821-2015-%D0%BF/paran12#n12</w:t>
        </w:r>
      </w:hyperlink>
    </w:p>
    <w:p w:rsidR="00FC3717" w:rsidRDefault="00FC3717" w:rsidP="00FC3717">
      <w:pPr>
        <w:pStyle w:val="a4"/>
      </w:pPr>
    </w:p>
    <w:p w:rsidR="00256DDE" w:rsidRDefault="00256DDE" w:rsidP="00965235">
      <w:pPr>
        <w:pStyle w:val="a4"/>
        <w:numPr>
          <w:ilvl w:val="0"/>
          <w:numId w:val="1"/>
        </w:numPr>
      </w:pPr>
      <w:r w:rsidRPr="00256DDE">
        <w:t xml:space="preserve">Постанова Кабінету Міністрів України від 16 листопада 2016 р. № 827  «Деякі питання фінансування програм та проектів регіонального розвитку» </w:t>
      </w:r>
    </w:p>
    <w:p w:rsidR="00FC3717" w:rsidRDefault="00465541" w:rsidP="00FC3717">
      <w:pPr>
        <w:pStyle w:val="a4"/>
      </w:pPr>
      <w:hyperlink r:id="rId7" w:anchor="n18" w:history="1">
        <w:r w:rsidR="00FC3717" w:rsidRPr="00BC50A9">
          <w:rPr>
            <w:rStyle w:val="a3"/>
          </w:rPr>
          <w:t>http://zakon3.rada.gov.ua/laws/show/827-2016-%D0%BF/paran18#n18</w:t>
        </w:r>
      </w:hyperlink>
    </w:p>
    <w:p w:rsidR="00FC3717" w:rsidRDefault="00FC3717" w:rsidP="00FC3717">
      <w:pPr>
        <w:pStyle w:val="a4"/>
      </w:pPr>
    </w:p>
    <w:p w:rsidR="00256DDE" w:rsidRDefault="00256DDE" w:rsidP="00965235">
      <w:pPr>
        <w:pStyle w:val="a4"/>
        <w:numPr>
          <w:ilvl w:val="0"/>
          <w:numId w:val="1"/>
        </w:numPr>
      </w:pPr>
      <w:r w:rsidRPr="00256DDE">
        <w:t>Розпорядження Кабінету Міністрів України від 22 березня 2017 р. № 186-р «Про розподіл у 2017 році залишку коштів спеціального фонду державного бюджету для підтримки регіональної політики»</w:t>
      </w:r>
    </w:p>
    <w:p w:rsidR="00FC3717" w:rsidRDefault="00465541" w:rsidP="00FC3717">
      <w:pPr>
        <w:pStyle w:val="a4"/>
      </w:pPr>
      <w:hyperlink r:id="rId8" w:history="1">
        <w:r w:rsidR="00FC3717" w:rsidRPr="00BC50A9">
          <w:rPr>
            <w:rStyle w:val="a3"/>
          </w:rPr>
          <w:t>http://zakon3.rada.gov.ua/laws/show/186-2017-%D1%80</w:t>
        </w:r>
      </w:hyperlink>
    </w:p>
    <w:p w:rsidR="00FC3717" w:rsidRDefault="00FC3717" w:rsidP="00FC3717">
      <w:pPr>
        <w:pStyle w:val="a4"/>
      </w:pPr>
    </w:p>
    <w:p w:rsidR="00256DDE" w:rsidRDefault="00256DDE" w:rsidP="00256DDE">
      <w:pPr>
        <w:pStyle w:val="a4"/>
        <w:numPr>
          <w:ilvl w:val="0"/>
          <w:numId w:val="1"/>
        </w:numPr>
      </w:pPr>
      <w:r w:rsidRPr="00256DDE">
        <w:t>Програми регіонального розвитку, схвалені постановою Кабінету Міністрів України від 7 жовтня 2015 р. № 821</w:t>
      </w:r>
    </w:p>
    <w:p w:rsidR="00FC3717" w:rsidRDefault="00465541" w:rsidP="00FC3717">
      <w:pPr>
        <w:pStyle w:val="a4"/>
      </w:pPr>
      <w:hyperlink r:id="rId9" w:history="1">
        <w:r w:rsidR="00FC3717" w:rsidRPr="00BC50A9">
          <w:rPr>
            <w:rStyle w:val="a3"/>
          </w:rPr>
          <w:t>http://www.minregion.gov.ua/wp-content/uploads/2017/04/Programi-regionalnogo-rozvitku_do-postanovi-KMU_821.pdf</w:t>
        </w:r>
      </w:hyperlink>
    </w:p>
    <w:p w:rsidR="00FC3717" w:rsidRDefault="00FC3717" w:rsidP="00FC3717">
      <w:pPr>
        <w:pStyle w:val="a4"/>
      </w:pPr>
    </w:p>
    <w:p w:rsidR="00256DDE" w:rsidRDefault="00256DDE" w:rsidP="00256DDE">
      <w:pPr>
        <w:pStyle w:val="a4"/>
        <w:numPr>
          <w:ilvl w:val="0"/>
          <w:numId w:val="1"/>
        </w:numPr>
      </w:pPr>
      <w:r>
        <w:t xml:space="preserve">Наказ </w:t>
      </w:r>
      <w:proofErr w:type="spellStart"/>
      <w:r>
        <w:t>Мінрегіону</w:t>
      </w:r>
      <w:proofErr w:type="spellEnd"/>
      <w:r>
        <w:t xml:space="preserve"> </w:t>
      </w:r>
      <w:r w:rsidR="00FC3717">
        <w:t xml:space="preserve">від 18 травня 2017 року № 120 </w:t>
      </w:r>
      <w:r>
        <w:t>«Про затвердження Вимог до опису та інформаційної картки проекту регіонального розвитку, який може реалізуватися за рахунок коштів державного бюджету, отриманих від Європейського Союзу»</w:t>
      </w:r>
    </w:p>
    <w:p w:rsidR="00256DDE" w:rsidRDefault="00465541" w:rsidP="00FC3717">
      <w:pPr>
        <w:pStyle w:val="a4"/>
      </w:pPr>
      <w:hyperlink r:id="rId10" w:history="1">
        <w:r w:rsidR="00FC3717" w:rsidRPr="00BC50A9">
          <w:rPr>
            <w:rStyle w:val="a3"/>
          </w:rPr>
          <w:t>http://www.minregion.gov.ua/wp-content/uploads/2017/07/Nakaz_120_2017-Vimogipovniy.pdf</w:t>
        </w:r>
      </w:hyperlink>
    </w:p>
    <w:p w:rsidR="00256DDE" w:rsidRPr="00256DDE" w:rsidRDefault="00256DDE" w:rsidP="00FC3717">
      <w:pPr>
        <w:pStyle w:val="a4"/>
      </w:pPr>
    </w:p>
    <w:sectPr w:rsidR="00256DDE" w:rsidRPr="00256D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5110"/>
    <w:multiLevelType w:val="hybridMultilevel"/>
    <w:tmpl w:val="90D6CD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B7D01"/>
    <w:multiLevelType w:val="multilevel"/>
    <w:tmpl w:val="C908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A5"/>
    <w:rsid w:val="00124FA5"/>
    <w:rsid w:val="00256DDE"/>
    <w:rsid w:val="00437245"/>
    <w:rsid w:val="00465541"/>
    <w:rsid w:val="00FC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99D3C-4D2D-411A-98C3-AF41B26A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FA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2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86-2017-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827-2016-%D0%BF/paran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821-2015-%D0%BF/paran1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inregion.gov.ua/napryamki-diyalnosti/regional-dev/derzhavna-rehional-na-polityka/derzhavniy-fond-regionalnogo-rozvitku/sektoralna-byudzhetna-pidtrimka-yes/" TargetMode="External"/><Relationship Id="rId10" Type="http://schemas.openxmlformats.org/officeDocument/2006/relationships/hyperlink" Target="http://www.minregion.gov.ua/wp-content/uploads/2017/07/Nakaz_120_2017-Vimogipovni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region.gov.ua/wp-content/uploads/2017/04/Programi-regionalnogo-rozvitku_do-postanovi-KMU_821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1370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Федюк</dc:creator>
  <cp:keywords/>
  <dc:description/>
  <cp:lastModifiedBy>Василь Федюк</cp:lastModifiedBy>
  <cp:revision>2</cp:revision>
  <dcterms:created xsi:type="dcterms:W3CDTF">2017-07-28T07:16:00Z</dcterms:created>
  <dcterms:modified xsi:type="dcterms:W3CDTF">2017-07-28T07:49:00Z</dcterms:modified>
</cp:coreProperties>
</file>